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0C16" w14:textId="3ED17703" w:rsidR="00ED7458" w:rsidRDefault="006B5968">
      <w:pPr>
        <w:rPr>
          <w:rFonts w:ascii="Nunito Sans" w:hAnsi="Nunito Sans"/>
          <w:color w:val="222222"/>
          <w:sz w:val="21"/>
          <w:szCs w:val="21"/>
          <w:shd w:val="clear" w:color="auto" w:fill="FFFFFF"/>
        </w:rPr>
      </w:pPr>
      <w:r>
        <w:rPr>
          <w:rFonts w:ascii="Nunito Sans" w:hAnsi="Nunito Sans"/>
          <w:color w:val="222222"/>
          <w:sz w:val="21"/>
          <w:szCs w:val="21"/>
          <w:shd w:val="clear" w:color="auto" w:fill="FFFFFF"/>
        </w:rPr>
        <w:t>Some golfers want a travel cover to simply carry their clubs. Others want a travel cover that can hold their clubs, clothes, shoes, balls, and still have room to bring home souvenirs. For those people, we made the ALPHA Travel Cover.</w:t>
      </w:r>
    </w:p>
    <w:p w14:paraId="6D4CFE80" w14:textId="77777777" w:rsidR="006B5968" w:rsidRDefault="006B5968">
      <w:pPr>
        <w:rPr>
          <w:b/>
          <w:bCs/>
        </w:rPr>
      </w:pPr>
    </w:p>
    <w:p w14:paraId="04CF90D9" w14:textId="68AA6E0E" w:rsidR="006B5968" w:rsidRPr="00D003EB" w:rsidRDefault="006B5968">
      <w:pPr>
        <w:rPr>
          <w:rFonts w:ascii="Nunito Sans" w:eastAsia="Times New Roman" w:hAnsi="Nunito Sans" w:cs="Times New Roman"/>
          <w:b/>
          <w:bCs/>
          <w:sz w:val="21"/>
          <w:szCs w:val="21"/>
          <w:lang w:eastAsia="en-AU"/>
        </w:rPr>
      </w:pPr>
      <w:r w:rsidRPr="00D003EB">
        <w:rPr>
          <w:rFonts w:ascii="Nunito Sans" w:eastAsia="Times New Roman" w:hAnsi="Nunito Sans" w:cs="Times New Roman"/>
          <w:b/>
          <w:bCs/>
          <w:sz w:val="21"/>
          <w:szCs w:val="21"/>
          <w:lang w:eastAsia="en-AU"/>
        </w:rPr>
        <w:t>TECHNOLOGY &amp; FEATURES</w:t>
      </w:r>
    </w:p>
    <w:p w14:paraId="614AE016" w14:textId="77777777" w:rsidR="006B5968" w:rsidRPr="006B5968" w:rsidRDefault="006B5968" w:rsidP="006B5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Generously sized to fit all cart and stand golf bags</w:t>
      </w:r>
    </w:p>
    <w:p w14:paraId="10838DC7" w14:textId="77777777" w:rsidR="006B5968" w:rsidRPr="006B5968" w:rsidRDefault="006B5968" w:rsidP="006B5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External and internal compression straps to reduce club movement</w:t>
      </w:r>
    </w:p>
    <w:p w14:paraId="21E2C058" w14:textId="77777777" w:rsidR="006B5968" w:rsidRPr="006B5968" w:rsidRDefault="006B5968" w:rsidP="006B5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Dense foam around club heads for added protection and structure</w:t>
      </w:r>
    </w:p>
    <w:p w14:paraId="12F9BA87" w14:textId="77777777" w:rsidR="006B5968" w:rsidRPr="006B5968" w:rsidRDefault="006B5968" w:rsidP="006B5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Skid plate for abrasion protection</w:t>
      </w:r>
    </w:p>
    <w:p w14:paraId="11757642" w14:textId="77777777" w:rsidR="006B5968" w:rsidRPr="006B5968" w:rsidRDefault="006B5968" w:rsidP="006B5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Lockable exterior zippers</w:t>
      </w:r>
    </w:p>
    <w:p w14:paraId="624671B4" w14:textId="77777777" w:rsidR="006B5968" w:rsidRPr="006B5968" w:rsidRDefault="006B5968" w:rsidP="006B5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Durable 900D polyester body fabric</w:t>
      </w:r>
    </w:p>
    <w:p w14:paraId="4384FB47" w14:textId="77777777" w:rsidR="006B5968" w:rsidRPr="006B5968" w:rsidRDefault="006B5968" w:rsidP="006B5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Easy-load D-shaped opening</w:t>
      </w:r>
    </w:p>
    <w:p w14:paraId="5FA8BA6B" w14:textId="77777777" w:rsidR="006B5968" w:rsidRPr="006B5968" w:rsidRDefault="006B5968" w:rsidP="006B5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Front zippered pocket with internal separation for shoes and apparel</w:t>
      </w:r>
    </w:p>
    <w:p w14:paraId="67047CBA" w14:textId="13BF3400" w:rsidR="006B5968" w:rsidRPr="006B5968" w:rsidRDefault="006B5968" w:rsidP="006B59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Clear Contact Card Holder</w:t>
      </w:r>
    </w:p>
    <w:p w14:paraId="4AC5F2FB" w14:textId="77777777" w:rsidR="006B5968" w:rsidRDefault="006B5968">
      <w:pPr>
        <w:rPr>
          <w:rFonts w:ascii="Nunito Sans" w:eastAsia="Times New Roman" w:hAnsi="Nunito Sans" w:cs="Times New Roman"/>
          <w:b/>
          <w:bCs/>
          <w:color w:val="222222"/>
          <w:sz w:val="21"/>
          <w:szCs w:val="21"/>
          <w:lang w:eastAsia="en-AU"/>
        </w:rPr>
      </w:pPr>
    </w:p>
    <w:p w14:paraId="5FEEF4E4" w14:textId="293AAB2F" w:rsidR="006B5968" w:rsidRPr="006B5968" w:rsidRDefault="006B5968">
      <w:pPr>
        <w:rPr>
          <w:rFonts w:ascii="Nunito Sans" w:eastAsia="Times New Roman" w:hAnsi="Nunito Sans" w:cs="Times New Roman"/>
          <w:b/>
          <w:bCs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b/>
          <w:bCs/>
          <w:sz w:val="21"/>
          <w:szCs w:val="21"/>
          <w:lang w:eastAsia="en-AU"/>
        </w:rPr>
        <w:t>PRODUCT SPECIFICATIONS</w:t>
      </w:r>
    </w:p>
    <w:p w14:paraId="563457C0" w14:textId="77777777" w:rsidR="006B5968" w:rsidRPr="006B5968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Dimensions</w:t>
      </w:r>
    </w:p>
    <w:p w14:paraId="31173BA4" w14:textId="074A5F64" w:rsidR="006B5968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129.54cm</w:t>
      </w: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 L x </w:t>
      </w: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30.48cm</w:t>
      </w: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 W x </w:t>
      </w: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35.56cm</w:t>
      </w: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 xml:space="preserve"> H</w:t>
      </w:r>
    </w:p>
    <w:p w14:paraId="4CB92C39" w14:textId="77777777" w:rsidR="006B5968" w:rsidRPr="006B5968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</w:p>
    <w:p w14:paraId="6357C2B7" w14:textId="77777777" w:rsidR="006B5968" w:rsidRPr="006B5968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Weight</w:t>
      </w:r>
    </w:p>
    <w:p w14:paraId="38D5D2E7" w14:textId="76E27021" w:rsidR="006B5968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2.86 kgs</w:t>
      </w:r>
    </w:p>
    <w:p w14:paraId="67F491A1" w14:textId="77777777" w:rsidR="006B5968" w:rsidRPr="006B5968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</w:p>
    <w:p w14:paraId="7E08BB62" w14:textId="77777777" w:rsidR="006B5968" w:rsidRPr="006B5968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b/>
          <w:bCs/>
          <w:i/>
          <w:iCs/>
          <w:color w:val="222222"/>
          <w:sz w:val="21"/>
          <w:szCs w:val="21"/>
          <w:lang w:eastAsia="en-AU"/>
        </w:rPr>
        <w:t>Materials</w:t>
      </w:r>
    </w:p>
    <w:p w14:paraId="3009AC24" w14:textId="77777777" w:rsidR="006B5968" w:rsidRPr="006B5968" w:rsidRDefault="006B5968" w:rsidP="006B5968">
      <w:pPr>
        <w:shd w:val="clear" w:color="auto" w:fill="FFFFFF"/>
        <w:spacing w:after="0" w:line="240" w:lineRule="auto"/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</w:pPr>
      <w:r w:rsidRPr="006B5968">
        <w:rPr>
          <w:rFonts w:ascii="Nunito Sans" w:eastAsia="Times New Roman" w:hAnsi="Nunito Sans" w:cs="Times New Roman"/>
          <w:color w:val="222222"/>
          <w:sz w:val="21"/>
          <w:szCs w:val="21"/>
          <w:lang w:eastAsia="en-AU"/>
        </w:rPr>
        <w:t>Durable 900D polyester body fabric</w:t>
      </w:r>
    </w:p>
    <w:p w14:paraId="663D9CE3" w14:textId="77777777" w:rsidR="006B5968" w:rsidRDefault="006B5968"/>
    <w:sectPr w:rsidR="006B59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C69EC"/>
    <w:multiLevelType w:val="multilevel"/>
    <w:tmpl w:val="B50A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1811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968"/>
    <w:rsid w:val="006B5968"/>
    <w:rsid w:val="007943A5"/>
    <w:rsid w:val="008D4D4E"/>
    <w:rsid w:val="00D003EB"/>
    <w:rsid w:val="00ED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A9A1C"/>
  <w15:chartTrackingRefBased/>
  <w15:docId w15:val="{1E087C45-1DEE-4AD5-B2D7-736C621D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Eliese Angerer</dc:creator>
  <cp:keywords/>
  <dc:description/>
  <cp:lastModifiedBy>Eliese Angerer</cp:lastModifiedBy>
  <cp:revision>2</cp:revision>
  <dcterms:created xsi:type="dcterms:W3CDTF">2022-06-17T04:10:00Z</dcterms:created>
  <dcterms:modified xsi:type="dcterms:W3CDTF">2022-06-17T04:19:00Z</dcterms:modified>
</cp:coreProperties>
</file>