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AAE" w14:textId="77777777" w:rsidR="00B4493B" w:rsidRPr="00674A34" w:rsidRDefault="00B4493B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Introducing the all-new Silencer Cart Bag.</w:t>
      </w:r>
      <w:r w:rsidRPr="00674A34">
        <w:rPr>
          <w:rFonts w:ascii="Nunito Sans" w:hAnsi="Nunito Sans"/>
          <w:color w:val="222222"/>
          <w:sz w:val="21"/>
          <w:szCs w:val="21"/>
        </w:rPr>
        <w:br/>
      </w:r>
    </w:p>
    <w:p w14:paraId="6D4CFE80" w14:textId="505FC3F9" w:rsidR="006B5968" w:rsidRPr="00674A34" w:rsidRDefault="00B4493B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With OGIO’s Silencer Club Protection System, this premium 15-way </w:t>
      </w:r>
      <w:r w:rsidR="001A3781"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moulded</w:t>
      </w:r>
      <w:r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top delivers a more efficient way to organi</w:t>
      </w:r>
      <w:r w:rsidR="001A3781"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s</w:t>
      </w:r>
      <w:r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e your set by easily locking each club into place, preventing noisy rattling and damage. Featuring a full range of bold colo</w:t>
      </w:r>
      <w:r w:rsidR="009961D8"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u</w:t>
      </w:r>
      <w:r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rs, the Silencer is loaded with 10 storage pockets and cart bag straps. It’s the must have cart bag for 2023.</w:t>
      </w:r>
    </w:p>
    <w:p w14:paraId="409F291E" w14:textId="2B9A0087" w:rsidR="00B4493B" w:rsidRPr="00674A34" w:rsidRDefault="00B4493B">
      <w:pPr>
        <w:rPr>
          <w:b/>
          <w:bCs/>
          <w:sz w:val="21"/>
          <w:szCs w:val="21"/>
        </w:rPr>
      </w:pPr>
      <w:r w:rsidRPr="00674A34">
        <w:rPr>
          <w:rFonts w:ascii="Nunito Sans" w:hAnsi="Nunito Sans"/>
          <w:color w:val="222222"/>
          <w:sz w:val="21"/>
          <w:szCs w:val="21"/>
          <w:shd w:val="clear" w:color="auto" w:fill="FFFFFF"/>
        </w:rPr>
        <w:t>Enjoy the silence!</w:t>
      </w:r>
    </w:p>
    <w:p w14:paraId="1DA62BB8" w14:textId="77777777" w:rsidR="00B4493B" w:rsidRPr="00674A34" w:rsidRDefault="00B4493B">
      <w:pPr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</w:pPr>
    </w:p>
    <w:p w14:paraId="04CF90D9" w14:textId="53707E32" w:rsidR="006B5968" w:rsidRPr="00674A34" w:rsidRDefault="006B5968">
      <w:pPr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  <w:t>TECHNOLOGY &amp; FEATURES</w:t>
      </w:r>
    </w:p>
    <w:p w14:paraId="1958DEA9" w14:textId="71BC477A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Over-</w:t>
      </w:r>
      <w:r w:rsidR="001A3781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moulded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 15-way Silencer top with shaft stabili</w:t>
      </w:r>
      <w:r w:rsidR="001A3781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s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ing organi</w:t>
      </w:r>
      <w:r w:rsidR="001A3781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s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ation</w:t>
      </w:r>
    </w:p>
    <w:p w14:paraId="0162ABAD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New wide stable base, with Silencer club locking technology</w:t>
      </w:r>
    </w:p>
    <w:p w14:paraId="4160BAC1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11-pockets include Rapid Access Ball Pocket, (2) valuables pocket, (2) large apparel pockets, lined cooler pocket and more</w:t>
      </w:r>
    </w:p>
    <w:p w14:paraId="36E94CB7" w14:textId="3D865998" w:rsidR="00B4493B" w:rsidRPr="00674A34" w:rsidRDefault="001A3781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Moulded</w:t>
      </w:r>
      <w:r w:rsidR="00B4493B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 Vault pocket for valuable impact protection</w:t>
      </w:r>
    </w:p>
    <w:p w14:paraId="2F30DC2D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Valuables pockets, soft-lined for scratch protection</w:t>
      </w:r>
    </w:p>
    <w:p w14:paraId="007B8012" w14:textId="0769F931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Comfort-</w:t>
      </w:r>
      <w:r w:rsidR="001A3781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moulded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 foam, single over-shoulder strap</w:t>
      </w:r>
    </w:p>
    <w:p w14:paraId="1CECDE3A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Trolley lock</w:t>
      </w:r>
    </w:p>
    <w:p w14:paraId="46160693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(2) Towel and Accessories loops</w:t>
      </w:r>
    </w:p>
    <w:p w14:paraId="560720E3" w14:textId="0A806FCE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Umbrella </w:t>
      </w:r>
      <w:r w:rsidR="001016F3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Loop</w:t>
      </w:r>
    </w:p>
    <w:p w14:paraId="6A8580C6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Easy pull zipper loops</w:t>
      </w:r>
    </w:p>
    <w:p w14:paraId="1EAA23BE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Velcro glove holder</w:t>
      </w:r>
    </w:p>
    <w:p w14:paraId="0029F483" w14:textId="77777777" w:rsidR="00B4493B" w:rsidRPr="00674A34" w:rsidRDefault="00B4493B" w:rsidP="00B44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Easy access tee and pen holder</w:t>
      </w:r>
    </w:p>
    <w:p w14:paraId="5FEEF4E4" w14:textId="2515BDB3" w:rsidR="006B5968" w:rsidRPr="00674A34" w:rsidRDefault="006B5968" w:rsidP="00B4493B">
      <w:pPr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  <w:t>PRODUCT SPECIFICATIONS</w:t>
      </w:r>
    </w:p>
    <w:p w14:paraId="563457C0" w14:textId="77777777" w:rsidR="006B5968" w:rsidRPr="00674A34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Dimensions</w:t>
      </w:r>
    </w:p>
    <w:p w14:paraId="31173BA4" w14:textId="54848E82" w:rsidR="006B5968" w:rsidRPr="00674A34" w:rsidRDefault="00B4493B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39.37cm</w:t>
      </w:r>
      <w:r w:rsidR="006B5968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L x 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33.02</w:t>
      </w:r>
      <w:r w:rsidR="006B5968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cm W x 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88.27</w:t>
      </w:r>
      <w:r w:rsidR="006B5968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cm H</w:t>
      </w:r>
    </w:p>
    <w:p w14:paraId="4CB92C39" w14:textId="77777777" w:rsidR="006B5968" w:rsidRPr="00674A34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6357C2B7" w14:textId="77777777" w:rsidR="006B5968" w:rsidRPr="00674A34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Weight</w:t>
      </w:r>
    </w:p>
    <w:p w14:paraId="38D5D2E7" w14:textId="09D5A0F6" w:rsidR="006B5968" w:rsidRPr="00674A34" w:rsidRDefault="00B4493B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3.08</w:t>
      </w:r>
      <w:r w:rsidR="006B5968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kgs</w:t>
      </w:r>
    </w:p>
    <w:p w14:paraId="67F491A1" w14:textId="77777777" w:rsidR="006B5968" w:rsidRPr="00674A34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7E08BB62" w14:textId="77777777" w:rsidR="006B5968" w:rsidRPr="00674A34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674A34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Materials</w:t>
      </w:r>
    </w:p>
    <w:p w14:paraId="0232ACBA" w14:textId="75DCDC29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Recycled 300D Diamond Box Rip stop with 10k </w:t>
      </w:r>
      <w:r w:rsidR="00AE2723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w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ater resist</w:t>
      </w:r>
      <w:r w:rsidR="001A3781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ant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 coating; Recycled 600D Polyester 10k </w:t>
      </w:r>
      <w:r w:rsidR="00AE2723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w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ater resist</w:t>
      </w:r>
      <w:r w:rsidR="001A3781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ant</w:t>
      </w: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 xml:space="preserve"> </w:t>
      </w:r>
      <w:r w:rsidR="00AE2723"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coating.</w:t>
      </w:r>
    </w:p>
    <w:p w14:paraId="6E80AF65" w14:textId="77777777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</w:p>
    <w:p w14:paraId="6D191D48" w14:textId="77777777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GB"/>
        </w:rPr>
        <w:t>Recommended Use</w:t>
      </w:r>
    </w:p>
    <w:p w14:paraId="77853875" w14:textId="59D5AF00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Golf</w:t>
      </w:r>
    </w:p>
    <w:p w14:paraId="75A76FD5" w14:textId="77777777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</w:p>
    <w:p w14:paraId="4CD3E799" w14:textId="77777777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GB"/>
        </w:rPr>
        <w:t>Style</w:t>
      </w:r>
    </w:p>
    <w:p w14:paraId="7868C599" w14:textId="77777777" w:rsidR="00B4493B" w:rsidRPr="00674A34" w:rsidRDefault="00B4493B" w:rsidP="00B4493B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</w:pPr>
      <w:r w:rsidRPr="00674A34">
        <w:rPr>
          <w:rFonts w:ascii="Nunito Sans" w:eastAsia="Times New Roman" w:hAnsi="Nunito Sans" w:cs="Times New Roman"/>
          <w:color w:val="222222"/>
          <w:sz w:val="21"/>
          <w:szCs w:val="21"/>
          <w:lang w:eastAsia="en-GB"/>
        </w:rPr>
        <w:t>15-way WOODĒ Top with full length dividers</w:t>
      </w:r>
    </w:p>
    <w:p w14:paraId="11F7CF2E" w14:textId="77777777" w:rsidR="00B4493B" w:rsidRDefault="00B4493B"/>
    <w:sectPr w:rsidR="00B4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5C9"/>
    <w:multiLevelType w:val="multilevel"/>
    <w:tmpl w:val="024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C69EC"/>
    <w:multiLevelType w:val="multilevel"/>
    <w:tmpl w:val="B50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811800">
    <w:abstractNumId w:val="1"/>
  </w:num>
  <w:num w:numId="2" w16cid:durableId="151861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8"/>
    <w:rsid w:val="001016F3"/>
    <w:rsid w:val="001A3781"/>
    <w:rsid w:val="006230AA"/>
    <w:rsid w:val="0064114D"/>
    <w:rsid w:val="00674A34"/>
    <w:rsid w:val="006B5968"/>
    <w:rsid w:val="007943A5"/>
    <w:rsid w:val="007A6D9D"/>
    <w:rsid w:val="008D4D4E"/>
    <w:rsid w:val="009961D8"/>
    <w:rsid w:val="00AE2723"/>
    <w:rsid w:val="00B4493B"/>
    <w:rsid w:val="00D003EB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9A1C"/>
  <w15:chartTrackingRefBased/>
  <w15:docId w15:val="{1E087C45-1DEE-4AD5-B2D7-736C621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 Angerer</dc:creator>
  <cp:keywords/>
  <dc:description/>
  <cp:lastModifiedBy>Eliese Angerer</cp:lastModifiedBy>
  <cp:revision>4</cp:revision>
  <dcterms:created xsi:type="dcterms:W3CDTF">2023-05-01T00:14:00Z</dcterms:created>
  <dcterms:modified xsi:type="dcterms:W3CDTF">2023-05-01T00:14:00Z</dcterms:modified>
</cp:coreProperties>
</file>